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b24fa327b43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ACERTAS AS</w:t>
      </w:r>
    </w:p>
    <w:sectPr>
      <w:headerReference xmlns:r="http://schemas.openxmlformats.org/officeDocument/2006/relationships" w:type="default" r:id="R42c2af9c52ac4f84"/>
      <w:footerReference xmlns:r="http://schemas.openxmlformats.org/officeDocument/2006/relationships" w:type="default" r:id="R37a76f731758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ACERTAS AS   ·   Org.nr 811 772 402   ·   Berg Vestre   ·   7517 HELL   ·   md@kverva.no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2af9c52ac4f84" /><Relationship Type="http://schemas.openxmlformats.org/officeDocument/2006/relationships/footer" Target="/word/footer1.xml" Id="R37a76f7317584342" /></Relationships>
</file>