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19ac5e3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MILI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4edc78e23cb84bc9"/>
      <w:footerReference xmlns:r="http://schemas.openxmlformats.org/officeDocument/2006/relationships" w:type="default" r:id="R577c9027ae2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78e23cb84bc9" /><Relationship Type="http://schemas.openxmlformats.org/officeDocument/2006/relationships/footer" Target="/word/footer1.xml" Id="R577c9027ae2c4ba7" /></Relationships>
</file>