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265ea73c141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OMTVEIT HOLDING AS</w:t>
      </w:r>
    </w:p>
    <w:sectPr>
      <w:headerReference xmlns:r="http://schemas.openxmlformats.org/officeDocument/2006/relationships" w:type="default" r:id="R2e18bb45766d4317"/>
      <w:footerReference xmlns:r="http://schemas.openxmlformats.org/officeDocument/2006/relationships" w:type="default" r:id="Rd6be88911986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8bb45766d4317" /><Relationship Type="http://schemas.openxmlformats.org/officeDocument/2006/relationships/footer" Target="/word/footer1.xml" Id="Rd6be889119864f0c" /></Relationships>
</file>