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14a03045940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MVA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MVA REGNSKAP AS</w:t>
      </w:r>
    </w:p>
    <w:sectPr>
      <w:headerReference xmlns:r="http://schemas.openxmlformats.org/officeDocument/2006/relationships" w:type="default" r:id="R1d9a0a7a3c5b44d3"/>
      <w:footerReference xmlns:r="http://schemas.openxmlformats.org/officeDocument/2006/relationships" w:type="default" r:id="R2a6b475bee58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a0a7a3c5b44d3" /><Relationship Type="http://schemas.openxmlformats.org/officeDocument/2006/relationships/footer" Target="/word/footer1.xml" Id="R2a6b475bee5847e1" /></Relationships>
</file>