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263a15bcf48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c5d8a9553665421e"/>
      <w:footerReference xmlns:r="http://schemas.openxmlformats.org/officeDocument/2006/relationships" w:type="default" r:id="Rfc6267b3fa8c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8a9553665421e" /><Relationship Type="http://schemas.openxmlformats.org/officeDocument/2006/relationships/footer" Target="/word/footer1.xml" Id="Rfc6267b3fa8c40c1" /></Relationships>
</file>