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3d6ea9ddd40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CONTA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CONTA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6373dde99c469c"/>
      <w:footerReference xmlns:r="http://schemas.openxmlformats.org/officeDocument/2006/relationships" w:type="default" r:id="R58fe4cc9e1d447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 GROUP AS   ·   Org.nr 816 909 252   ·   Brusdalsvegen 222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6373dde99c469c" /><Relationship Type="http://schemas.openxmlformats.org/officeDocument/2006/relationships/footer" Target="/word/footer1.xml" Id="R58fe4cc9e1d44776" /></Relationships>
</file>