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2207b0347e40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STALFO HOLDING AS.</w:t>
      </w:r>
    </w:p>
    <w:sectPr>
      <w:headerReference xmlns:r="http://schemas.openxmlformats.org/officeDocument/2006/relationships" w:type="default" r:id="Rcfead54656c7430f"/>
      <w:footerReference xmlns:r="http://schemas.openxmlformats.org/officeDocument/2006/relationships" w:type="default" r:id="Rdc0956e7c35f48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HOLDING AS   ·   Org.nr 817 348 262   ·   Austtunlia 15A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ad54656c7430f" /><Relationship Type="http://schemas.openxmlformats.org/officeDocument/2006/relationships/footer" Target="/word/footer1.xml" Id="Rdc0956e7c35f483f" /></Relationships>
</file>