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4bd5ab57e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ACTIVE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ACTIVE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b19a47eb6413d"/>
      <w:footerReference xmlns:r="http://schemas.openxmlformats.org/officeDocument/2006/relationships" w:type="default" r:id="Rca208319aa9f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b19a47eb6413d" /><Relationship Type="http://schemas.openxmlformats.org/officeDocument/2006/relationships/footer" Target="/word/footer1.xml" Id="Rca208319aa9f456b" /></Relationships>
</file>