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b0f9282be41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AS</w:t>
      </w:r>
    </w:p>
    <w:sectPr>
      <w:headerReference xmlns:r="http://schemas.openxmlformats.org/officeDocument/2006/relationships" w:type="default" r:id="Rb7bcc57216774364"/>
      <w:footerReference xmlns:r="http://schemas.openxmlformats.org/officeDocument/2006/relationships" w:type="default" r:id="R9c5c9ebab48742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AS   ·   Org.nr 819 744 912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cc57216774364" /><Relationship Type="http://schemas.openxmlformats.org/officeDocument/2006/relationships/footer" Target="/word/footer1.xml" Id="R9c5c9ebab487421b" /></Relationships>
</file>