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32ef43cf7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525efbfa4b6642ec"/>
      <w:footerReference xmlns:r="http://schemas.openxmlformats.org/officeDocument/2006/relationships" w:type="default" r:id="R071de9f8322d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efbfa4b6642ec" /><Relationship Type="http://schemas.openxmlformats.org/officeDocument/2006/relationships/footer" Target="/word/footer1.xml" Id="R071de9f8322d43aa" /></Relationships>
</file>