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45f81951f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LIDSKJALV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LIDSKJALV AS</w:t>
      </w:r>
    </w:p>
    <w:sectPr>
      <w:headerReference xmlns:r="http://schemas.openxmlformats.org/officeDocument/2006/relationships" w:type="default" r:id="R64ff7fdcb2344100"/>
      <w:footerReference xmlns:r="http://schemas.openxmlformats.org/officeDocument/2006/relationships" w:type="default" r:id="R62c506e5163a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f7fdcb2344100" /><Relationship Type="http://schemas.openxmlformats.org/officeDocument/2006/relationships/footer" Target="/word/footer1.xml" Id="R62c506e5163a4d20" /></Relationships>
</file>