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86cefbda6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LIDSKJALV AS</w:t>
      </w:r>
    </w:p>
    <w:sectPr>
      <w:headerReference xmlns:r="http://schemas.openxmlformats.org/officeDocument/2006/relationships" w:type="default" r:id="Ra6a7262a0fc340ed"/>
      <w:footerReference xmlns:r="http://schemas.openxmlformats.org/officeDocument/2006/relationships" w:type="default" r:id="R5fd69f0f693f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LIDSKJALV AS   ·   Org.nr 820 658 752   ·   Harald Løvenskiolds vei 5B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LIDSKJALV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7262a0fc340ed" /><Relationship Type="http://schemas.openxmlformats.org/officeDocument/2006/relationships/footer" Target="/word/footer1.xml" Id="R5fd69f0f693f4194" /></Relationships>
</file>