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2f0ab82e5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NOCAP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ef00b448fb304f4d"/>
      <w:footerReference xmlns:r="http://schemas.openxmlformats.org/officeDocument/2006/relationships" w:type="default" r:id="R0b49584b4273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0b448fb304f4d" /><Relationship Type="http://schemas.openxmlformats.org/officeDocument/2006/relationships/footer" Target="/word/footer1.xml" Id="R0b49584b4273463c" /></Relationships>
</file>