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cbec79a4f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H.I. GIØRTZ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f67b3026df8f4b3f"/>
      <w:footerReference xmlns:r="http://schemas.openxmlformats.org/officeDocument/2006/relationships" w:type="default" r:id="R8810d06fc98d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b3026df8f4b3f" /><Relationship Type="http://schemas.openxmlformats.org/officeDocument/2006/relationships/footer" Target="/word/footer1.xml" Id="R8810d06fc98d4608" /></Relationships>
</file>