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178df97f841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Larsnes,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 KOMMUNE</w:t>
      </w:r>
    </w:p>
    <w:sectPr>
      <w:headerReference xmlns:r="http://schemas.openxmlformats.org/officeDocument/2006/relationships" w:type="default" r:id="Rebfd7e655b5e4627"/>
      <w:footerReference xmlns:r="http://schemas.openxmlformats.org/officeDocument/2006/relationships" w:type="default" r:id="R8027fc45fb544f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 KOMMUNE   ·   Org.nr 822 534 422   ·   Rønnebergplassen 17   ·   6084 LARSNES   ·   Tlf. 70 02 67 00   ·   post@sande.kommune.no   ·   www.sande.kommune.no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d7e655b5e4627" /><Relationship Type="http://schemas.openxmlformats.org/officeDocument/2006/relationships/footer" Target="/word/footer1.xml" Id="R8027fc45fb544fd4" /></Relationships>
</file>