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41c02cfa0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SVARTØYA 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c3b27be3128a4066"/>
      <w:footerReference xmlns:r="http://schemas.openxmlformats.org/officeDocument/2006/relationships" w:type="default" r:id="R7bddbd79f583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27be3128a4066" /><Relationship Type="http://schemas.openxmlformats.org/officeDocument/2006/relationships/footer" Target="/word/footer1.xml" Id="R7bddbd79f58347c7" /></Relationships>
</file>