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062bad5884e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T.SLETTEN AS</w:t>
      </w:r>
    </w:p>
    <w:sectPr>
      <w:headerReference xmlns:r="http://schemas.openxmlformats.org/officeDocument/2006/relationships" w:type="default" r:id="R6a15e34bd7d04a19"/>
      <w:footerReference xmlns:r="http://schemas.openxmlformats.org/officeDocument/2006/relationships" w:type="default" r:id="Rd17e63e8d66e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T.SLETTEN AS   ·   Org.nr 824 860 742   ·   Bestumåsen 1B   ·   0281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T.SLETTEN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5e34bd7d04a19" /><Relationship Type="http://schemas.openxmlformats.org/officeDocument/2006/relationships/footer" Target="/word/footer1.xml" Id="Rd17e63e8d66e4d90" /></Relationships>
</file>