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4aaed5377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26be718ddcae48a5"/>
      <w:footerReference xmlns:r="http://schemas.openxmlformats.org/officeDocument/2006/relationships" w:type="default" r:id="R8be52e52b581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e718ddcae48a5" /><Relationship Type="http://schemas.openxmlformats.org/officeDocument/2006/relationships/footer" Target="/word/footer1.xml" Id="R8be52e52b58143ce" /></Relationships>
</file>