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71eafe58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5f05fc65f6f445b"/>
      <w:footerReference xmlns:r="http://schemas.openxmlformats.org/officeDocument/2006/relationships" w:type="default" r:id="Rc37d82161aad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05fc65f6f445b" /><Relationship Type="http://schemas.openxmlformats.org/officeDocument/2006/relationships/footer" Target="/word/footer1.xml" Id="Rc37d82161aad4d3f" /></Relationships>
</file>