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69e0646954b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MM INTERESSENTER AS</w:t>
      </w:r>
    </w:p>
    <w:sectPr>
      <w:headerReference xmlns:r="http://schemas.openxmlformats.org/officeDocument/2006/relationships" w:type="default" r:id="R4562b7fb582b4931"/>
      <w:footerReference xmlns:r="http://schemas.openxmlformats.org/officeDocument/2006/relationships" w:type="default" r:id="Rb45c5d4e1e3b47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MM INTERESSENTER AS   ·   Org.nr 826 591 412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MM INTERESSENTER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62b7fb582b4931" /><Relationship Type="http://schemas.openxmlformats.org/officeDocument/2006/relationships/footer" Target="/word/footer1.xml" Id="Rb45c5d4e1e3b47b4" /></Relationships>
</file>