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d131b59c1e40a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Hafrsfjord,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COSTA PLENTY INVEST AS</w:t>
      </w:r>
    </w:p>
    <w:sectPr>
      <w:headerReference xmlns:r="http://schemas.openxmlformats.org/officeDocument/2006/relationships" w:type="default" r:id="R2f2bfe84bcf94030"/>
      <w:footerReference xmlns:r="http://schemas.openxmlformats.org/officeDocument/2006/relationships" w:type="default" r:id="Re2afcd6bf01441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COSTA PLENTY INVEST AS   ·   Org.nr 826 678 232   ·   Ørnaberget 45   ·   4049 HAFRSFJORD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COSTA PLENTY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2bfe84bcf94030" /><Relationship Type="http://schemas.openxmlformats.org/officeDocument/2006/relationships/footer" Target="/word/footer1.xml" Id="Re2afcd6bf0144162" /></Relationships>
</file>