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603be1f4924402f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Vestnes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NOAM AS.</w:t>
      </w:r>
    </w:p>
    <w:sectPr>
      <w:headerReference xmlns:r="http://schemas.openxmlformats.org/officeDocument/2006/relationships" w:type="default" r:id="Rbde2fe16c56042ad"/>
      <w:footerReference xmlns:r="http://schemas.openxmlformats.org/officeDocument/2006/relationships" w:type="default" r:id="R2cf8fa4936bd4a7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NOAM AS   ·   Org.nr 828 249 142   ·   C/o Roger Malme, Remmemsvegen 25   ·   6390 VESTNES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NOAM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de2fe16c56042ad" /><Relationship Type="http://schemas.openxmlformats.org/officeDocument/2006/relationships/footer" Target="/word/footer1.xml" Id="R2cf8fa4936bd4a7e" /></Relationships>
</file>