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5188dc4a4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1e492f16924742"/>
      <w:footerReference xmlns:r="http://schemas.openxmlformats.org/officeDocument/2006/relationships" w:type="default" r:id="R408910efab64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e492f16924742" /><Relationship Type="http://schemas.openxmlformats.org/officeDocument/2006/relationships/footer" Target="/word/footer1.xml" Id="R408910efab644e70" /></Relationships>
</file>