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2b5d49a05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SELSKAPNORGE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SELSKAPNORGE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860a7f28645b3"/>
      <w:footerReference xmlns:r="http://schemas.openxmlformats.org/officeDocument/2006/relationships" w:type="default" r:id="R7281b5d85bfc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860a7f28645b3" /><Relationship Type="http://schemas.openxmlformats.org/officeDocument/2006/relationships/footer" Target="/word/footer1.xml" Id="R7281b5d85bfc47ee" /></Relationships>
</file>