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5773fe45ac4a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Lørenskog,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 AS</w:t>
      </w:r>
    </w:p>
    <w:sectPr>
      <w:headerReference xmlns:r="http://schemas.openxmlformats.org/officeDocument/2006/relationships" w:type="default" r:id="R5131c0017dbe417c"/>
      <w:footerReference xmlns:r="http://schemas.openxmlformats.org/officeDocument/2006/relationships" w:type="default" r:id="R063adff7fca944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 AS   ·   Org.nr 829 045 362   ·   Sykehusveien 5   ·   1474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31c0017dbe417c" /><Relationship Type="http://schemas.openxmlformats.org/officeDocument/2006/relationships/footer" Target="/word/footer1.xml" Id="R063adff7fca94471" /></Relationships>
</file>