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b8098eff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011aa4d865244a9"/>
      <w:footerReference xmlns:r="http://schemas.openxmlformats.org/officeDocument/2006/relationships" w:type="default" r:id="R470551171354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1aa4d865244a9" /><Relationship Type="http://schemas.openxmlformats.org/officeDocument/2006/relationships/footer" Target="/word/footer1.xml" Id="R4705511713544576" /></Relationships>
</file>