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1e5c07f0e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INIT4U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ede6f63aa312474d"/>
      <w:footerReference xmlns:r="http://schemas.openxmlformats.org/officeDocument/2006/relationships" w:type="default" r:id="Rfae5a1fcc438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6f63aa312474d" /><Relationship Type="http://schemas.openxmlformats.org/officeDocument/2006/relationships/footer" Target="/word/footer1.xml" Id="Rfae5a1fcc4384a70" /></Relationships>
</file>