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e1f9cab1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CATHY HOLDING AS</w:t>
      </w:r>
    </w:p>
    <w:sectPr>
      <w:headerReference xmlns:r="http://schemas.openxmlformats.org/officeDocument/2006/relationships" w:type="default" r:id="Rb32f89b7bb354ad0"/>
      <w:footerReference xmlns:r="http://schemas.openxmlformats.org/officeDocument/2006/relationships" w:type="default" r:id="R508c7bfba342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CATHY HOLDING AS   ·   Org.nr 830 192 832   ·   Åsaveien 3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CATHY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f89b7bb354ad0" /><Relationship Type="http://schemas.openxmlformats.org/officeDocument/2006/relationships/footer" Target="/word/footer1.xml" Id="R508c7bfba3424a9d" /></Relationships>
</file>