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1c40c479c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254bb07f684546a3"/>
      <w:footerReference xmlns:r="http://schemas.openxmlformats.org/officeDocument/2006/relationships" w:type="default" r:id="R45538df2b804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bb07f684546a3" /><Relationship Type="http://schemas.openxmlformats.org/officeDocument/2006/relationships/footer" Target="/word/footer1.xml" Id="R45538df2b8044212" /></Relationships>
</file>