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976f8ea40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ebbfa2ddbc954b78"/>
      <w:footerReference xmlns:r="http://schemas.openxmlformats.org/officeDocument/2006/relationships" w:type="default" r:id="R412b827ac45b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fa2ddbc954b78" /><Relationship Type="http://schemas.openxmlformats.org/officeDocument/2006/relationships/footer" Target="/word/footer1.xml" Id="R412b827ac45b41cf" /></Relationships>
</file>