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a9860c47c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2013e61cb3544ada"/>
      <w:footerReference xmlns:r="http://schemas.openxmlformats.org/officeDocument/2006/relationships" w:type="default" r:id="R65f9367abaf9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3e61cb3544ada" /><Relationship Type="http://schemas.openxmlformats.org/officeDocument/2006/relationships/footer" Target="/word/footer1.xml" Id="R65f9367abaf94d14" /></Relationships>
</file>