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097e858ef5464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NIKI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NIKI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f0c648aa964911"/>
      <w:footerReference xmlns:r="http://schemas.openxmlformats.org/officeDocument/2006/relationships" w:type="default" r:id="R0ffaf507dc4b45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NIKI AS   ·   Org.nr 831 758 562   ·   Gyldenløves gate 1A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f0c648aa964911" /><Relationship Type="http://schemas.openxmlformats.org/officeDocument/2006/relationships/footer" Target="/word/footer1.xml" Id="R0ffaf507dc4b45b9" /></Relationships>
</file>