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a34d3ff7344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STORMO REVISJON AS</w:t>
      </w:r>
    </w:p>
    <w:sectPr>
      <w:headerReference xmlns:r="http://schemas.openxmlformats.org/officeDocument/2006/relationships" w:type="default" r:id="Raed096e42aa2478d"/>
      <w:footerReference xmlns:r="http://schemas.openxmlformats.org/officeDocument/2006/relationships" w:type="default" r:id="R4498111d8f61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096e42aa2478d" /><Relationship Type="http://schemas.openxmlformats.org/officeDocument/2006/relationships/footer" Target="/word/footer1.xml" Id="R4498111d8f614c95" /></Relationships>
</file>