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718e9ce63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MANGELRØD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MANGELRØD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d9d25b7c54059"/>
      <w:footerReference xmlns:r="http://schemas.openxmlformats.org/officeDocument/2006/relationships" w:type="default" r:id="Ra202947a7ac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d9d25b7c54059" /><Relationship Type="http://schemas.openxmlformats.org/officeDocument/2006/relationships/footer" Target="/word/footer1.xml" Id="Ra202947a7ace4719" /></Relationships>
</file>