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4c96f59d7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ANHU AS</w:t>
      </w:r>
    </w:p>
    <w:sectPr>
      <w:headerReference xmlns:r="http://schemas.openxmlformats.org/officeDocument/2006/relationships" w:type="default" r:id="Ra69adfe700674ea6"/>
      <w:footerReference xmlns:r="http://schemas.openxmlformats.org/officeDocument/2006/relationships" w:type="default" r:id="R83a9f2c6c99b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ANHU AS   ·   Org.nr 833 343 432   ·   Strømsborgveien 19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ANHU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adfe700674ea6" /><Relationship Type="http://schemas.openxmlformats.org/officeDocument/2006/relationships/footer" Target="/word/footer1.xml" Id="R83a9f2c6c99b4b67" /></Relationships>
</file>