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769a843fe4e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Åsgårdstrand,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ØKONOMIKONTROLL BW AS</w:t>
      </w:r>
    </w:p>
    <w:sectPr>
      <w:headerReference xmlns:r="http://schemas.openxmlformats.org/officeDocument/2006/relationships" w:type="default" r:id="Rb06a77c9ea9245b7"/>
      <w:footerReference xmlns:r="http://schemas.openxmlformats.org/officeDocument/2006/relationships" w:type="default" r:id="R13f05e4aac0b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ØKONOMIKONTROLL BW AS   ·   Org.nr 834 095 742   ·   Stangs gate 2A   ·   3179 ÅSGÅRDSTRAND   ·   Tlf. 33 07 15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ØKONOMIKONTROLL BW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a77c9ea9245b7" /><Relationship Type="http://schemas.openxmlformats.org/officeDocument/2006/relationships/footer" Target="/word/footer1.xml" Id="R13f05e4aac0b4d46" /></Relationships>
</file>