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b813e0dba4c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STELLANOVA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STELLANOVA AS</w:t>
      </w:r>
    </w:p>
    <w:sectPr>
      <w:headerReference xmlns:r="http://schemas.openxmlformats.org/officeDocument/2006/relationships" w:type="default" r:id="Rc9951450d5b84506"/>
      <w:footerReference xmlns:r="http://schemas.openxmlformats.org/officeDocument/2006/relationships" w:type="default" r:id="Radbbbc3ab72e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STELLANOVA AS   ·   Org.nr 834 557 002   ·   Martavegen 2B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STELLANOVA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51450d5b84506" /><Relationship Type="http://schemas.openxmlformats.org/officeDocument/2006/relationships/footer" Target="/word/footer1.xml" Id="Radbbbc3ab72e40d0" /></Relationships>
</file>