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704dcede1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TENNEFOSS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TENNEFOSS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11f16c85946ad"/>
      <w:footerReference xmlns:r="http://schemas.openxmlformats.org/officeDocument/2006/relationships" w:type="default" r:id="R373ac018733d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11f16c85946ad" /><Relationship Type="http://schemas.openxmlformats.org/officeDocument/2006/relationships/footer" Target="/word/footer1.xml" Id="R373ac018733d4504" /></Relationships>
</file>