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bc8fd54ac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TENNEFOSS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TENNEFOSS INVEST AS</w:t>
      </w:r>
    </w:p>
    <w:sectPr>
      <w:headerReference xmlns:r="http://schemas.openxmlformats.org/officeDocument/2006/relationships" w:type="default" r:id="R2897d644ce4142a4"/>
      <w:footerReference xmlns:r="http://schemas.openxmlformats.org/officeDocument/2006/relationships" w:type="default" r:id="Rdc5dfbcd6e3a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TENNEFOSS INVEST AS   ·   Org.nr 835 286 932   ·   Oberst Rodes vei 40B   ·   1152 OSLO   ·   Tlf. 92 01 06 41   ·   ptennefo@online.no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TENNEFOSS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7d644ce4142a4" /><Relationship Type="http://schemas.openxmlformats.org/officeDocument/2006/relationships/footer" Target="/word/footer1.xml" Id="Rdc5dfbcd6e3a468c" /></Relationships>
</file>