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9299fa753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1f9f84c4684850"/>
      <w:footerReference xmlns:r="http://schemas.openxmlformats.org/officeDocument/2006/relationships" w:type="default" r:id="Rc2c63b8c996b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f9f84c4684850" /><Relationship Type="http://schemas.openxmlformats.org/officeDocument/2006/relationships/footer" Target="/word/footer1.xml" Id="Rc2c63b8c996b4b7a" /></Relationships>
</file>