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6ce71ece9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BENFORD REVISJON AS</w:t>
      </w:r>
    </w:p>
    <w:sectPr>
      <w:headerReference xmlns:r="http://schemas.openxmlformats.org/officeDocument/2006/relationships" w:type="default" r:id="R5ec9b07993fc4b2d"/>
      <w:footerReference xmlns:r="http://schemas.openxmlformats.org/officeDocument/2006/relationships" w:type="default" r:id="Rf1ab5d47ffe644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BENFORD REVISJON AS   ·   Org.nr 838 070 442   ·  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BENFORD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9b07993fc4b2d" /><Relationship Type="http://schemas.openxmlformats.org/officeDocument/2006/relationships/footer" Target="/word/footer1.xml" Id="Rf1ab5d47ffe64462" /></Relationships>
</file>