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49ed2d264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KRISTIANSAND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KRISTIANSAND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6c2499d8341cf"/>
      <w:footerReference xmlns:r="http://schemas.openxmlformats.org/officeDocument/2006/relationships" w:type="default" r:id="R249e8b8cbc8b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6c2499d8341cf" /><Relationship Type="http://schemas.openxmlformats.org/officeDocument/2006/relationships/footer" Target="/word/footer1.xml" Id="R249e8b8cbc8b45d9" /></Relationships>
</file>