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cf232567b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68f762dde6451c"/>
      <w:footerReference xmlns:r="http://schemas.openxmlformats.org/officeDocument/2006/relationships" w:type="default" r:id="Rfa8a5860a90d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8f762dde6451c" /><Relationship Type="http://schemas.openxmlformats.org/officeDocument/2006/relationships/footer" Target="/word/footer1.xml" Id="Rfa8a5860a90d40c7" /></Relationships>
</file>