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25dde75b2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RINGSAKER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RINGSAKER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d85db708c94375"/>
      <w:footerReference xmlns:r="http://schemas.openxmlformats.org/officeDocument/2006/relationships" w:type="default" r:id="R5dfa0e5bd1c0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KOMMUNE   ·   Org.nr 864 950 582   ·   Brugata 2   ·   2380 BRUMUNDDAL   ·   Tlf. 62 33 50 00   ·   postmottak@ringsaker.kommune.no   ·   www.ringsaker.kommune.no/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85db708c94375" /><Relationship Type="http://schemas.openxmlformats.org/officeDocument/2006/relationships/footer" Target="/word/footer1.xml" Id="R5dfa0e5bd1c04242" /></Relationships>
</file>