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778f7118a144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BARDU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Bardu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Bardu,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BARDU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accaf584e44ebb"/>
      <w:footerReference xmlns:r="http://schemas.openxmlformats.org/officeDocument/2006/relationships" w:type="default" r:id="R3662b43f71354b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BARDU KOMMUNE   ·   Org.nr 864 993 982   ·   Altevannsveien 16   ·   9360 BARDU   ·   Tlf. 77 18 52 00   ·   postmottak@bardu.kommune.no   ·   www.bardu.kommune.no/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BARDU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accaf584e44ebb" /><Relationship Type="http://schemas.openxmlformats.org/officeDocument/2006/relationships/footer" Target="/word/footer1.xml" Id="R3662b43f71354bf9" /></Relationships>
</file>