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a383e2ad1b43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HERØY KOMMUNE, org.nr 872 417 982,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HERØY KOMMUNE</w:t>
      </w:r>
    </w:p>
    <w:sectPr>
      <w:headerReference xmlns:r="http://schemas.openxmlformats.org/officeDocument/2006/relationships" w:type="default" r:id="R8f6c65f1ac574ebd"/>
      <w:footerReference xmlns:r="http://schemas.openxmlformats.org/officeDocument/2006/relationships" w:type="default" r:id="R997d3671ff504c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HERØY KOMMUNE   ·   Org.nr 872 417 982   ·   Silvalveien 1   ·   8850 HERØY   ·   Tlf. 75 06 80 00   ·   post@heroy-no.kommune.no   ·   www.heroy-no.kommune.no/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6c65f1ac574ebd" /><Relationship Type="http://schemas.openxmlformats.org/officeDocument/2006/relationships/footer" Target="/word/footer1.xml" Id="R997d3671ff504c96" /></Relationships>
</file>