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d28f45958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6d0feac257e34a2b"/>
      <w:footerReference xmlns:r="http://schemas.openxmlformats.org/officeDocument/2006/relationships" w:type="default" r:id="R7ff4cbf3265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eac257e34a2b" /><Relationship Type="http://schemas.openxmlformats.org/officeDocument/2006/relationships/footer" Target="/word/footer1.xml" Id="R7ff4cbf3265a4798" /></Relationships>
</file>