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a21b2d0b448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e115d0faad487b"/>
      <w:footerReference xmlns:r="http://schemas.openxmlformats.org/officeDocument/2006/relationships" w:type="default" r:id="R5ef5921e3d79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TERE AS   ·   Org.nr 874 493 562   ·   c/o Espen Karlsen, Borgenveien 27A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115d0faad487b" /><Relationship Type="http://schemas.openxmlformats.org/officeDocument/2006/relationships/footer" Target="/word/footer1.xml" Id="R5ef5921e3d794a96" /></Relationships>
</file>