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388fcb796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3d45d7164e0b44ba"/>
      <w:footerReference xmlns:r="http://schemas.openxmlformats.org/officeDocument/2006/relationships" w:type="default" r:id="Ra3879caa5b22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5d7164e0b44ba" /><Relationship Type="http://schemas.openxmlformats.org/officeDocument/2006/relationships/footer" Target="/word/footer1.xml" Id="Ra3879caa5b2244f3" /></Relationships>
</file>