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8cf15a166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OSLO LILLE INDREMISJON</w:t>
      </w:r>
    </w:p>
    <w:sectPr>
      <w:headerReference xmlns:r="http://schemas.openxmlformats.org/officeDocument/2006/relationships" w:type="default" r:id="Rceacc231d9b944df"/>
      <w:footerReference xmlns:r="http://schemas.openxmlformats.org/officeDocument/2006/relationships" w:type="default" r:id="R360061a68ff6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cc231d9b944df" /><Relationship Type="http://schemas.openxmlformats.org/officeDocument/2006/relationships/footer" Target="/word/footer1.xml" Id="R360061a68ff640b7" /></Relationships>
</file>